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63" w:rsidRDefault="00353E63" w:rsidP="0081192B">
      <w:pPr>
        <w:pStyle w:val="Heading1"/>
        <w:spacing w:before="0" w:after="0" w:line="240" w:lineRule="auto"/>
        <w:rPr>
          <w:rFonts w:eastAsia="SimSun"/>
          <w:lang w:val="es-ES" w:eastAsia="zh-CN"/>
        </w:rPr>
      </w:pPr>
      <w:r w:rsidRPr="00353E63">
        <w:rPr>
          <w:rFonts w:eastAsia="SimSun"/>
          <w:lang w:val="es-ES" w:eastAsia="zh-CN"/>
        </w:rPr>
        <w:t xml:space="preserve">Víctimas de Delitos  </w:t>
      </w:r>
    </w:p>
    <w:p w:rsidR="0081192B" w:rsidRDefault="0081192B" w:rsidP="0081192B">
      <w:pPr>
        <w:pStyle w:val="Heading2"/>
        <w:spacing w:before="0" w:after="0"/>
      </w:pPr>
      <w:bookmarkStart w:id="0" w:name="OLE_LINK5"/>
      <w:bookmarkStart w:id="1" w:name="OLE_LINK6"/>
      <w:proofErr w:type="spellStart"/>
      <w:r w:rsidRPr="00823F2F">
        <w:t>Hoja</w:t>
      </w:r>
      <w:proofErr w:type="spellEnd"/>
      <w:r w:rsidRPr="00823F2F">
        <w:t xml:space="preserve"> </w:t>
      </w:r>
      <w:proofErr w:type="spellStart"/>
      <w:r w:rsidRPr="00823F2F">
        <w:t>Informativa</w:t>
      </w:r>
      <w:proofErr w:type="spellEnd"/>
      <w:r w:rsidRPr="00823F2F">
        <w:t xml:space="preserve"> 2</w:t>
      </w:r>
      <w:r>
        <w:t xml:space="preserve"> </w:t>
      </w:r>
      <w:r w:rsidRPr="00823F2F">
        <w:t xml:space="preserve">- </w:t>
      </w:r>
      <w:proofErr w:type="spellStart"/>
      <w:r w:rsidRPr="00823F2F">
        <w:t>Contactar</w:t>
      </w:r>
      <w:proofErr w:type="spellEnd"/>
      <w:r w:rsidRPr="00823F2F">
        <w:t xml:space="preserve"> Triple Cero </w:t>
      </w:r>
      <w:bookmarkEnd w:id="0"/>
      <w:bookmarkEnd w:id="1"/>
    </w:p>
    <w:p w:rsidR="0081192B" w:rsidRDefault="0081192B" w:rsidP="0081192B">
      <w:pPr>
        <w:pStyle w:val="Heading2"/>
        <w:spacing w:before="0" w:after="0"/>
      </w:pPr>
      <w:r w:rsidRPr="00430B75">
        <w:t xml:space="preserve">Para </w:t>
      </w:r>
      <w:proofErr w:type="spellStart"/>
      <w:r w:rsidRPr="00430B75">
        <w:t>las</w:t>
      </w:r>
      <w:proofErr w:type="spellEnd"/>
      <w:r w:rsidRPr="00430B75">
        <w:t xml:space="preserve"> personas </w:t>
      </w:r>
      <w:proofErr w:type="spellStart"/>
      <w:r w:rsidRPr="00430B75">
        <w:t>que</w:t>
      </w:r>
      <w:proofErr w:type="spellEnd"/>
      <w:r w:rsidRPr="00430B75">
        <w:t xml:space="preserve"> son </w:t>
      </w:r>
      <w:proofErr w:type="spellStart"/>
      <w:r w:rsidRPr="00430B75">
        <w:t>sordas</w:t>
      </w:r>
      <w:proofErr w:type="spellEnd"/>
      <w:r w:rsidRPr="00430B75">
        <w:t xml:space="preserve"> o </w:t>
      </w:r>
      <w:proofErr w:type="spellStart"/>
      <w:r w:rsidRPr="00430B75">
        <w:t>tienen</w:t>
      </w:r>
      <w:proofErr w:type="spellEnd"/>
      <w:r w:rsidRPr="00430B75">
        <w:t xml:space="preserve"> </w:t>
      </w:r>
      <w:proofErr w:type="spellStart"/>
      <w:r w:rsidRPr="00430B75">
        <w:t>dificultades</w:t>
      </w:r>
      <w:proofErr w:type="spellEnd"/>
      <w:r w:rsidRPr="00430B75">
        <w:t xml:space="preserve"> </w:t>
      </w:r>
      <w:proofErr w:type="spellStart"/>
      <w:r w:rsidRPr="00430B75">
        <w:t>auditivas</w:t>
      </w:r>
      <w:proofErr w:type="spellEnd"/>
      <w:r w:rsidRPr="00430B75">
        <w:t xml:space="preserve"> o </w:t>
      </w:r>
      <w:proofErr w:type="spellStart"/>
      <w:r w:rsidRPr="00430B75">
        <w:t>tienen</w:t>
      </w:r>
      <w:proofErr w:type="spellEnd"/>
      <w:r w:rsidRPr="00430B75">
        <w:t xml:space="preserve"> </w:t>
      </w:r>
      <w:proofErr w:type="spellStart"/>
      <w:r w:rsidRPr="00430B75">
        <w:t>dificultad</w:t>
      </w:r>
      <w:proofErr w:type="spellEnd"/>
      <w:r w:rsidRPr="00430B75">
        <w:t xml:space="preserve"> </w:t>
      </w:r>
      <w:proofErr w:type="gramStart"/>
      <w:r w:rsidRPr="00430B75">
        <w:t>del</w:t>
      </w:r>
      <w:proofErr w:type="gramEnd"/>
      <w:r w:rsidRPr="00430B75">
        <w:t xml:space="preserve"> </w:t>
      </w:r>
      <w:proofErr w:type="spellStart"/>
      <w:r w:rsidRPr="00430B75">
        <w:t>habla</w:t>
      </w:r>
      <w:proofErr w:type="spellEnd"/>
    </w:p>
    <w:p w:rsidR="0081192B" w:rsidRPr="0081192B" w:rsidRDefault="0081192B" w:rsidP="0081192B">
      <w:pPr>
        <w:spacing w:after="0" w:line="240" w:lineRule="auto"/>
        <w:rPr>
          <w:b/>
          <w:sz w:val="24"/>
          <w:szCs w:val="24"/>
          <w:lang w:val="es-ES"/>
        </w:rPr>
      </w:pPr>
      <w:r w:rsidRPr="0081192B">
        <w:rPr>
          <w:sz w:val="24"/>
          <w:szCs w:val="24"/>
          <w:lang w:val="es-ES"/>
        </w:rPr>
        <w:t xml:space="preserve">Si usted es una víctima de un delito, un testigo de un delito o sabe de un delito, existen distintas maneras de reportarlo a la Policía de Nueva Gales del Sur. Las personas que son sordas o que tienen dificultades auditivas, o dificultades del habla pueden contactar a la policía a través del </w:t>
      </w:r>
      <w:r w:rsidRPr="0081192B">
        <w:rPr>
          <w:b/>
          <w:sz w:val="24"/>
          <w:szCs w:val="24"/>
          <w:lang w:val="es-ES"/>
        </w:rPr>
        <w:t>Servicio Nacional de Retransmisión.</w:t>
      </w:r>
    </w:p>
    <w:p w:rsidR="0081192B" w:rsidRDefault="0081192B" w:rsidP="0081192B">
      <w:pPr>
        <w:spacing w:after="0" w:line="240" w:lineRule="auto"/>
        <w:rPr>
          <w:sz w:val="24"/>
          <w:szCs w:val="24"/>
          <w:lang w:val="es-ES"/>
        </w:rPr>
      </w:pPr>
      <w:r w:rsidRPr="0081192B">
        <w:rPr>
          <w:sz w:val="24"/>
          <w:szCs w:val="24"/>
          <w:lang w:val="es-ES"/>
        </w:rPr>
        <w:t>Un agente de retransmisión profesional se convierte en el enlace central de la llamada telefónica. Su trabajo es retransmitir lo que ambas partes dicen. Esto ocurre respetando estrictamente las leyes de privacidad.</w:t>
      </w:r>
    </w:p>
    <w:p w:rsidR="0081192B" w:rsidRPr="0081192B" w:rsidRDefault="0081192B" w:rsidP="0081192B">
      <w:pPr>
        <w:spacing w:after="0" w:line="240" w:lineRule="auto"/>
        <w:rPr>
          <w:sz w:val="24"/>
          <w:szCs w:val="24"/>
          <w:lang w:val="es-ES"/>
        </w:rPr>
      </w:pPr>
      <w:r w:rsidRPr="0081192B">
        <w:rPr>
          <w:sz w:val="24"/>
          <w:szCs w:val="24"/>
          <w:lang w:val="es-ES"/>
        </w:rPr>
        <w:t xml:space="preserve">En caso de una emergencia que amenaza la vida o propiedad llame al Triple Cero. </w:t>
      </w:r>
    </w:p>
    <w:p w:rsidR="0081192B" w:rsidRPr="0081192B" w:rsidRDefault="0081192B" w:rsidP="0081192B">
      <w:pPr>
        <w:spacing w:after="0" w:line="240" w:lineRule="auto"/>
        <w:rPr>
          <w:sz w:val="24"/>
          <w:szCs w:val="24"/>
          <w:lang w:val="es-ES"/>
        </w:rPr>
      </w:pPr>
      <w:r w:rsidRPr="0081192B">
        <w:rPr>
          <w:sz w:val="24"/>
          <w:szCs w:val="24"/>
          <w:lang w:val="es-ES"/>
        </w:rPr>
        <w:t>Si usa una máquina TTY, marque el 106. Este es un servicio de emergencias para llamadas usando un teléfono de texto.</w:t>
      </w:r>
    </w:p>
    <w:p w:rsidR="0081192B" w:rsidRPr="0081192B" w:rsidRDefault="0081192B" w:rsidP="0081192B">
      <w:pPr>
        <w:spacing w:after="0" w:line="240" w:lineRule="auto"/>
        <w:rPr>
          <w:sz w:val="24"/>
          <w:szCs w:val="24"/>
          <w:lang w:val="es-ES"/>
        </w:rPr>
      </w:pPr>
      <w:r w:rsidRPr="0081192B">
        <w:rPr>
          <w:sz w:val="24"/>
          <w:szCs w:val="24"/>
          <w:lang w:val="es-ES"/>
        </w:rPr>
        <w:t>El servicio de emergencia de TTY 106 ofrece a los usuarios de TTY una línea directa a la policía, bomberos y  ambulancias y está disponible 24 horas al día, los 7 días de la semana. Las llamadas 106 tienen prioridad sobre otras llamadas al Servicio Nacional de Retransmisión.</w:t>
      </w:r>
    </w:p>
    <w:p w:rsidR="0081192B" w:rsidRDefault="0081192B" w:rsidP="0081192B">
      <w:pPr>
        <w:spacing w:after="0" w:line="240" w:lineRule="auto"/>
        <w:rPr>
          <w:sz w:val="24"/>
          <w:szCs w:val="24"/>
          <w:lang w:val="es-ES"/>
        </w:rPr>
      </w:pPr>
      <w:r w:rsidRPr="0081192B">
        <w:rPr>
          <w:sz w:val="24"/>
          <w:szCs w:val="24"/>
          <w:lang w:val="es-ES"/>
        </w:rPr>
        <w:t xml:space="preserve">El agente de retransmisión le preguntará si quiere hablar con la policía. </w:t>
      </w:r>
      <w:r w:rsidRPr="0081192B">
        <w:rPr>
          <w:b/>
          <w:sz w:val="24"/>
          <w:szCs w:val="24"/>
          <w:lang w:val="es-ES"/>
        </w:rPr>
        <w:t>Tecleé PPP</w:t>
      </w:r>
      <w:r w:rsidRPr="0081192B">
        <w:rPr>
          <w:sz w:val="24"/>
          <w:szCs w:val="24"/>
          <w:lang w:val="es-ES"/>
        </w:rPr>
        <w:t xml:space="preserve">. Usuarios del servicio Hablar y Escuchar solo necesitan decir “policía” al agente de retransmisión. El agente de retransmisión luego lo conectará con la policía y esperará en línea para retransmitir su conversación con la policía. No cuelgue. Prepárese para dar su ubicación y </w:t>
      </w:r>
      <w:proofErr w:type="gramStart"/>
      <w:r w:rsidRPr="0081192B">
        <w:rPr>
          <w:sz w:val="24"/>
          <w:szCs w:val="24"/>
          <w:lang w:val="es-ES"/>
        </w:rPr>
        <w:t>explicar</w:t>
      </w:r>
      <w:proofErr w:type="gramEnd"/>
      <w:r w:rsidRPr="0081192B">
        <w:rPr>
          <w:sz w:val="24"/>
          <w:szCs w:val="24"/>
          <w:lang w:val="es-ES"/>
        </w:rPr>
        <w:t xml:space="preserve"> la emergencia.</w:t>
      </w:r>
    </w:p>
    <w:p w:rsidR="0081192B" w:rsidRPr="0081192B" w:rsidRDefault="0081192B" w:rsidP="0081192B">
      <w:pPr>
        <w:spacing w:after="0" w:line="240" w:lineRule="auto"/>
        <w:rPr>
          <w:rFonts w:eastAsia="SimSun" w:cs="Calibri"/>
          <w:sz w:val="24"/>
          <w:szCs w:val="24"/>
          <w:lang w:val="es-ES" w:eastAsia="zh-CN"/>
        </w:rPr>
      </w:pPr>
      <w:r w:rsidRPr="0081192B">
        <w:rPr>
          <w:rFonts w:eastAsia="SimSun" w:cs="Calibri"/>
          <w:sz w:val="24"/>
          <w:szCs w:val="24"/>
          <w:lang w:val="es-ES" w:eastAsia="zh-CN"/>
        </w:rPr>
        <w:t xml:space="preserve">Llamadas de emergencia Hable y Escuche pueden hacerse usando una línea fija o un teléfono celular. Marque 1800 555 727 y pida por el Triple Cero. </w:t>
      </w:r>
    </w:p>
    <w:p w:rsidR="0081192B" w:rsidRPr="0081192B" w:rsidRDefault="0081192B" w:rsidP="0081192B">
      <w:pPr>
        <w:spacing w:after="0" w:line="240" w:lineRule="auto"/>
        <w:rPr>
          <w:rFonts w:eastAsia="SimSun" w:cs="Calibri"/>
          <w:sz w:val="24"/>
          <w:szCs w:val="24"/>
          <w:lang w:eastAsia="zh-CN"/>
        </w:rPr>
      </w:pPr>
      <w:r w:rsidRPr="0081192B">
        <w:rPr>
          <w:rFonts w:eastAsia="SimSun" w:cs="Calibri"/>
          <w:sz w:val="24"/>
          <w:szCs w:val="24"/>
          <w:lang w:val="es-ES" w:eastAsia="zh-CN"/>
        </w:rPr>
        <w:t>Este servicio lo puede conectar con la policía, los bomberos y la ambulancia 24 horas al día, 7 días de la semana. Llamadas a este número tienen prioridad sobre otras llamadas al Servicio Nacional de Retransmisión.</w:t>
      </w:r>
    </w:p>
    <w:p w:rsidR="0081192B" w:rsidRPr="0081192B" w:rsidRDefault="0081192B" w:rsidP="0081192B">
      <w:pPr>
        <w:spacing w:after="0" w:line="240" w:lineRule="auto"/>
        <w:rPr>
          <w:sz w:val="24"/>
          <w:szCs w:val="24"/>
          <w:lang w:val="es-ES"/>
        </w:rPr>
      </w:pPr>
      <w:r w:rsidRPr="0081192B">
        <w:rPr>
          <w:sz w:val="24"/>
          <w:szCs w:val="24"/>
          <w:lang w:val="es-ES"/>
        </w:rPr>
        <w:t xml:space="preserve">El agente de retransmisión le preguntará si desea ser conectado con la policía, bomberos o ambulancia. Solo necesita decir </w:t>
      </w:r>
      <w:r w:rsidRPr="0081192B">
        <w:rPr>
          <w:b/>
          <w:sz w:val="24"/>
          <w:szCs w:val="24"/>
          <w:lang w:val="es-ES"/>
        </w:rPr>
        <w:t>“policía”</w:t>
      </w:r>
      <w:r w:rsidRPr="0081192B">
        <w:rPr>
          <w:sz w:val="24"/>
          <w:szCs w:val="24"/>
          <w:lang w:val="es-ES"/>
        </w:rPr>
        <w:t xml:space="preserve"> al agente de retransmisión, quien lo conectará con la policía y esperará en línea para retransmitir su conversación con la policía. Mantenga la calma y </w:t>
      </w:r>
      <w:r w:rsidRPr="0081192B">
        <w:rPr>
          <w:b/>
          <w:sz w:val="24"/>
          <w:szCs w:val="24"/>
          <w:lang w:val="es-ES"/>
        </w:rPr>
        <w:t>no cuelgue</w:t>
      </w:r>
      <w:r w:rsidRPr="0081192B">
        <w:rPr>
          <w:sz w:val="24"/>
          <w:szCs w:val="24"/>
          <w:lang w:val="es-ES"/>
        </w:rPr>
        <w:t xml:space="preserve">. Esté listo para dar su ubicación y para explicar la emergencia.  Si usa la retransmisión por Internet, visite </w:t>
      </w:r>
      <w:hyperlink r:id="rId5" w:history="1">
        <w:proofErr w:type="spellStart"/>
        <w:r>
          <w:rPr>
            <w:rStyle w:val="Hyperlink"/>
            <w:sz w:val="24"/>
            <w:szCs w:val="24"/>
            <w:lang w:val="es-ES"/>
          </w:rPr>
          <w:t>Visit</w:t>
        </w:r>
        <w:proofErr w:type="spellEnd"/>
        <w:r>
          <w:rPr>
            <w:rStyle w:val="Hyperlink"/>
            <w:sz w:val="24"/>
            <w:szCs w:val="24"/>
            <w:lang w:val="es-ES"/>
          </w:rPr>
          <w:t xml:space="preserve"> </w:t>
        </w:r>
        <w:proofErr w:type="spellStart"/>
        <w:r>
          <w:rPr>
            <w:rStyle w:val="Hyperlink"/>
            <w:sz w:val="24"/>
            <w:szCs w:val="24"/>
            <w:lang w:val="es-ES"/>
          </w:rPr>
          <w:t>the</w:t>
        </w:r>
        <w:proofErr w:type="spellEnd"/>
        <w:r>
          <w:rPr>
            <w:rStyle w:val="Hyperlink"/>
            <w:sz w:val="24"/>
            <w:szCs w:val="24"/>
            <w:lang w:val="es-ES"/>
          </w:rPr>
          <w:t xml:space="preserve"> </w:t>
        </w:r>
        <w:proofErr w:type="spellStart"/>
        <w:r>
          <w:rPr>
            <w:rStyle w:val="Hyperlink"/>
            <w:sz w:val="24"/>
            <w:szCs w:val="24"/>
            <w:lang w:val="es-ES"/>
          </w:rPr>
          <w:t>iprelay</w:t>
        </w:r>
        <w:proofErr w:type="spellEnd"/>
        <w:r>
          <w:rPr>
            <w:rStyle w:val="Hyperlink"/>
            <w:sz w:val="24"/>
            <w:szCs w:val="24"/>
            <w:lang w:val="es-ES"/>
          </w:rPr>
          <w:t xml:space="preserve"> </w:t>
        </w:r>
        <w:proofErr w:type="spellStart"/>
        <w:r>
          <w:rPr>
            <w:rStyle w:val="Hyperlink"/>
            <w:sz w:val="24"/>
            <w:szCs w:val="24"/>
            <w:lang w:val="es-ES"/>
          </w:rPr>
          <w:t>website</w:t>
        </w:r>
        <w:proofErr w:type="spellEnd"/>
      </w:hyperlink>
      <w:r w:rsidRPr="0081192B">
        <w:rPr>
          <w:sz w:val="24"/>
          <w:szCs w:val="24"/>
          <w:lang w:val="es-ES"/>
        </w:rPr>
        <w:t xml:space="preserve"> y pida por Triple Cero. </w:t>
      </w:r>
    </w:p>
    <w:p w:rsidR="0081192B" w:rsidRPr="0081192B" w:rsidRDefault="0081192B" w:rsidP="0081192B">
      <w:pPr>
        <w:spacing w:after="0" w:line="240" w:lineRule="auto"/>
        <w:rPr>
          <w:sz w:val="24"/>
          <w:szCs w:val="24"/>
          <w:lang w:val="es-ES"/>
        </w:rPr>
      </w:pPr>
      <w:r w:rsidRPr="0081192B">
        <w:rPr>
          <w:sz w:val="24"/>
          <w:szCs w:val="24"/>
          <w:lang w:val="es-ES"/>
        </w:rPr>
        <w:t xml:space="preserve">A diferencia del número 106 TTY y el número Hable y Escuche, la llamada no puede ser identificada como una llamada de emergencia y no puede recibir prioridad sobre otras llamadas al Servicio Nacional de Retransmisión hasta que sea conectado con el agente de retransmisión. </w:t>
      </w:r>
      <w:r w:rsidRPr="0081192B">
        <w:rPr>
          <w:b/>
          <w:sz w:val="24"/>
          <w:szCs w:val="24"/>
          <w:lang w:val="es-ES"/>
        </w:rPr>
        <w:t>No cuelgue</w:t>
      </w:r>
      <w:r w:rsidRPr="0081192B">
        <w:rPr>
          <w:sz w:val="24"/>
          <w:szCs w:val="24"/>
          <w:lang w:val="es-ES"/>
        </w:rPr>
        <w:t xml:space="preserve">. Esté listo para dar su ubicación y para explicar la emergencia. </w:t>
      </w:r>
    </w:p>
    <w:p w:rsidR="0081192B" w:rsidRDefault="0081192B" w:rsidP="0081192B">
      <w:pPr>
        <w:spacing w:after="0" w:line="240" w:lineRule="auto"/>
        <w:rPr>
          <w:sz w:val="24"/>
          <w:szCs w:val="24"/>
          <w:lang w:val="es-ES"/>
        </w:rPr>
      </w:pPr>
      <w:r w:rsidRPr="0081192B">
        <w:rPr>
          <w:sz w:val="24"/>
          <w:szCs w:val="24"/>
          <w:lang w:val="es-ES"/>
        </w:rPr>
        <w:t xml:space="preserve">Las víctimas de delitos pueden obtener más información en el sitio web de la Policía de Nueva Gales del Sur. Visite </w:t>
      </w:r>
      <w:hyperlink r:id="rId6" w:history="1">
        <w:proofErr w:type="spellStart"/>
        <w:r>
          <w:rPr>
            <w:rStyle w:val="Hyperlink"/>
            <w:sz w:val="24"/>
            <w:szCs w:val="24"/>
            <w:lang w:val="es-ES"/>
          </w:rPr>
          <w:t>Visit</w:t>
        </w:r>
        <w:proofErr w:type="spellEnd"/>
        <w:r>
          <w:rPr>
            <w:rStyle w:val="Hyperlink"/>
            <w:sz w:val="24"/>
            <w:szCs w:val="24"/>
            <w:lang w:val="es-ES"/>
          </w:rPr>
          <w:t xml:space="preserve"> </w:t>
        </w:r>
        <w:proofErr w:type="spellStart"/>
        <w:r>
          <w:rPr>
            <w:rStyle w:val="Hyperlink"/>
            <w:sz w:val="24"/>
            <w:szCs w:val="24"/>
            <w:lang w:val="es-ES"/>
          </w:rPr>
          <w:t>the</w:t>
        </w:r>
        <w:proofErr w:type="spellEnd"/>
        <w:r>
          <w:rPr>
            <w:rStyle w:val="Hyperlink"/>
            <w:sz w:val="24"/>
            <w:szCs w:val="24"/>
            <w:lang w:val="es-ES"/>
          </w:rPr>
          <w:t xml:space="preserve"> NSW Police </w:t>
        </w:r>
        <w:proofErr w:type="spellStart"/>
        <w:r>
          <w:rPr>
            <w:rStyle w:val="Hyperlink"/>
            <w:sz w:val="24"/>
            <w:szCs w:val="24"/>
            <w:lang w:val="es-ES"/>
          </w:rPr>
          <w:t>website</w:t>
        </w:r>
        <w:proofErr w:type="spellEnd"/>
      </w:hyperlink>
      <w:r>
        <w:rPr>
          <w:sz w:val="24"/>
          <w:szCs w:val="24"/>
          <w:lang w:val="es-ES"/>
        </w:rPr>
        <w:t xml:space="preserve"> </w:t>
      </w:r>
    </w:p>
    <w:p w:rsidR="0081192B" w:rsidRDefault="0081192B" w:rsidP="0081192B">
      <w:pPr>
        <w:spacing w:after="0" w:line="240" w:lineRule="auto"/>
        <w:rPr>
          <w:sz w:val="24"/>
          <w:szCs w:val="24"/>
          <w:lang w:val="es-ES"/>
        </w:rPr>
      </w:pPr>
      <w:r w:rsidRPr="0081192B">
        <w:rPr>
          <w:sz w:val="24"/>
          <w:szCs w:val="24"/>
          <w:lang w:val="es-ES"/>
        </w:rPr>
        <w:t>Gracias</w:t>
      </w:r>
    </w:p>
    <w:p w:rsidR="0081192B" w:rsidRDefault="0081192B" w:rsidP="0081192B">
      <w:pPr>
        <w:spacing w:after="0" w:line="240" w:lineRule="auto"/>
        <w:rPr>
          <w:sz w:val="24"/>
          <w:szCs w:val="24"/>
          <w:lang w:val="es-ES"/>
        </w:rPr>
      </w:pPr>
    </w:p>
    <w:p w:rsidR="0081192B" w:rsidRDefault="0081192B" w:rsidP="0081192B">
      <w:pPr>
        <w:spacing w:after="0" w:line="240" w:lineRule="auto"/>
        <w:rPr>
          <w:sz w:val="24"/>
          <w:szCs w:val="24"/>
          <w:lang w:val="es-ES"/>
        </w:rPr>
      </w:pPr>
    </w:p>
    <w:p w:rsidR="0081192B" w:rsidRPr="0081192B" w:rsidRDefault="0081192B" w:rsidP="0081192B">
      <w:pPr>
        <w:spacing w:line="240" w:lineRule="auto"/>
        <w:rPr>
          <w:sz w:val="24"/>
          <w:szCs w:val="24"/>
        </w:rPr>
      </w:pPr>
    </w:p>
    <w:sectPr w:rsidR="0081192B" w:rsidRPr="008119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74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74ED"/>
    <w:multiLevelType w:val="hybridMultilevel"/>
    <w:tmpl w:val="30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0A36D2"/>
    <w:multiLevelType w:val="hybridMultilevel"/>
    <w:tmpl w:val="C696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B59E5"/>
    <w:rsid w:val="000C50CD"/>
    <w:rsid w:val="002C593B"/>
    <w:rsid w:val="00353E63"/>
    <w:rsid w:val="0037414C"/>
    <w:rsid w:val="004C1F4E"/>
    <w:rsid w:val="005772A9"/>
    <w:rsid w:val="005D575D"/>
    <w:rsid w:val="00682CC7"/>
    <w:rsid w:val="0081192B"/>
    <w:rsid w:val="00817511"/>
    <w:rsid w:val="008B21FA"/>
    <w:rsid w:val="0093508D"/>
    <w:rsid w:val="00AF500B"/>
    <w:rsid w:val="00B3395A"/>
    <w:rsid w:val="00F910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nsw.gov.au/" TargetMode="External"/><Relationship Id="rId5" Type="http://schemas.openxmlformats.org/officeDocument/2006/relationships/hyperlink" Target="http://www.iprelay.com.au/ca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2978</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6815793</vt:i4>
      </vt:variant>
      <vt:variant>
        <vt:i4>0</vt:i4>
      </vt:variant>
      <vt:variant>
        <vt:i4>0</vt:i4>
      </vt:variant>
      <vt:variant>
        <vt:i4>5</vt:i4>
      </vt:variant>
      <vt:variant>
        <vt:lpwstr>http://www.iprelay.com.au/call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Informativa 2 - Contactar Triple Cero </dc:title>
  <dc:subject/>
  <dc:creator>John Golubic</dc:creator>
  <cp:keywords/>
  <dc:description/>
  <cp:lastModifiedBy>n2001866</cp:lastModifiedBy>
  <cp:revision>2</cp:revision>
  <cp:lastPrinted>2014-06-25T04:37:00Z</cp:lastPrinted>
  <dcterms:created xsi:type="dcterms:W3CDTF">2014-09-02T04:02:00Z</dcterms:created>
  <dcterms:modified xsi:type="dcterms:W3CDTF">2014-09-02T04:02:00Z</dcterms:modified>
</cp:coreProperties>
</file>